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66C" w:rsidRDefault="0040266C"/>
    <w:p w:rsidR="008C6023" w:rsidRDefault="008C6023"/>
    <w:p w:rsidR="00AB4D4C" w:rsidRDefault="002E034D">
      <w:r>
        <w:t>Codification des documents :</w:t>
      </w:r>
    </w:p>
    <w:p w:rsidR="002E034D" w:rsidRPr="00E827B7" w:rsidRDefault="002E034D">
      <w:pPr>
        <w:rPr>
          <w:b/>
        </w:rPr>
      </w:pPr>
      <w:r w:rsidRPr="00E827B7">
        <w:rPr>
          <w:b/>
        </w:rPr>
        <w:t>Numéro d’établissement (fixe</w:t>
      </w:r>
      <w:r w:rsidR="00E827B7" w:rsidRPr="00E827B7">
        <w:rPr>
          <w:b/>
        </w:rPr>
        <w:t> : 21</w:t>
      </w:r>
      <w:r w:rsidRPr="00E827B7">
        <w:rPr>
          <w:b/>
        </w:rPr>
        <w:t>) – Bâtiment (fixe</w:t>
      </w:r>
      <w:r w:rsidR="00E827B7" w:rsidRPr="00E827B7">
        <w:rPr>
          <w:b/>
        </w:rPr>
        <w:t> : HEH</w:t>
      </w:r>
      <w:r w:rsidRPr="00E827B7">
        <w:rPr>
          <w:b/>
        </w:rPr>
        <w:t>) – Nature du document –  Niveau – Spécialités – Phases – Emetteur – Numéro d’Ordre - Indice</w:t>
      </w:r>
    </w:p>
    <w:p w:rsidR="002E034D" w:rsidRDefault="002E034D">
      <w:r>
        <w:t>Nature du document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E034D" w:rsidTr="002E034D">
        <w:tc>
          <w:tcPr>
            <w:tcW w:w="4531" w:type="dxa"/>
          </w:tcPr>
          <w:p w:rsidR="002E034D" w:rsidRDefault="002E034D">
            <w:r>
              <w:t>BE</w:t>
            </w:r>
          </w:p>
        </w:tc>
        <w:tc>
          <w:tcPr>
            <w:tcW w:w="4531" w:type="dxa"/>
          </w:tcPr>
          <w:p w:rsidR="002E034D" w:rsidRDefault="002E034D">
            <w:r>
              <w:t>Bordereau d’envoi</w:t>
            </w:r>
          </w:p>
        </w:tc>
      </w:tr>
      <w:tr w:rsidR="002E034D" w:rsidTr="002E034D">
        <w:tc>
          <w:tcPr>
            <w:tcW w:w="4531" w:type="dxa"/>
          </w:tcPr>
          <w:p w:rsidR="002E034D" w:rsidRDefault="002E034D">
            <w:r>
              <w:t>CR</w:t>
            </w:r>
          </w:p>
        </w:tc>
        <w:tc>
          <w:tcPr>
            <w:tcW w:w="4531" w:type="dxa"/>
          </w:tcPr>
          <w:p w:rsidR="002E034D" w:rsidRDefault="002E034D">
            <w:r>
              <w:t>Compte rendu</w:t>
            </w:r>
          </w:p>
        </w:tc>
      </w:tr>
      <w:tr w:rsidR="002E034D" w:rsidTr="002E034D">
        <w:tc>
          <w:tcPr>
            <w:tcW w:w="4531" w:type="dxa"/>
          </w:tcPr>
          <w:p w:rsidR="002E034D" w:rsidRDefault="002E034D">
            <w:r>
              <w:t>DC</w:t>
            </w:r>
          </w:p>
        </w:tc>
        <w:tc>
          <w:tcPr>
            <w:tcW w:w="4531" w:type="dxa"/>
          </w:tcPr>
          <w:p w:rsidR="002E034D" w:rsidRDefault="002E034D">
            <w:r>
              <w:t>Documents techniques divers, notes technique</w:t>
            </w:r>
          </w:p>
        </w:tc>
      </w:tr>
      <w:tr w:rsidR="002E034D" w:rsidTr="002E034D">
        <w:tc>
          <w:tcPr>
            <w:tcW w:w="4531" w:type="dxa"/>
          </w:tcPr>
          <w:p w:rsidR="002E034D" w:rsidRDefault="002E034D">
            <w:r>
              <w:t>DO</w:t>
            </w:r>
          </w:p>
        </w:tc>
        <w:tc>
          <w:tcPr>
            <w:tcW w:w="4531" w:type="dxa"/>
          </w:tcPr>
          <w:p w:rsidR="002E034D" w:rsidRDefault="002E034D">
            <w:r>
              <w:t>Dépôt de dossier</w:t>
            </w:r>
          </w:p>
        </w:tc>
      </w:tr>
      <w:tr w:rsidR="002E034D" w:rsidTr="002E034D">
        <w:tc>
          <w:tcPr>
            <w:tcW w:w="4531" w:type="dxa"/>
          </w:tcPr>
          <w:p w:rsidR="002E034D" w:rsidRDefault="002E034D">
            <w:bookmarkStart w:id="0" w:name="_GoBack"/>
            <w:bookmarkEnd w:id="0"/>
            <w:r>
              <w:t>FQ</w:t>
            </w:r>
          </w:p>
        </w:tc>
        <w:tc>
          <w:tcPr>
            <w:tcW w:w="4531" w:type="dxa"/>
          </w:tcPr>
          <w:p w:rsidR="002E034D" w:rsidRDefault="002E034D">
            <w:r>
              <w:t>Fiche question / Fiche question-réponse</w:t>
            </w:r>
          </w:p>
        </w:tc>
      </w:tr>
      <w:tr w:rsidR="002E034D" w:rsidTr="002E034D">
        <w:tc>
          <w:tcPr>
            <w:tcW w:w="4531" w:type="dxa"/>
          </w:tcPr>
          <w:p w:rsidR="002E034D" w:rsidRDefault="002E034D">
            <w:r>
              <w:t>FV</w:t>
            </w:r>
          </w:p>
        </w:tc>
        <w:tc>
          <w:tcPr>
            <w:tcW w:w="4531" w:type="dxa"/>
          </w:tcPr>
          <w:p w:rsidR="002E034D" w:rsidRDefault="002E034D">
            <w:r>
              <w:t>Fiche de Visite</w:t>
            </w:r>
          </w:p>
        </w:tc>
      </w:tr>
      <w:tr w:rsidR="002E034D" w:rsidTr="002E034D">
        <w:tc>
          <w:tcPr>
            <w:tcW w:w="4531" w:type="dxa"/>
          </w:tcPr>
          <w:p w:rsidR="002E034D" w:rsidRDefault="002E034D">
            <w:r>
              <w:t>LE</w:t>
            </w:r>
          </w:p>
        </w:tc>
        <w:tc>
          <w:tcPr>
            <w:tcW w:w="4531" w:type="dxa"/>
          </w:tcPr>
          <w:p w:rsidR="002E034D" w:rsidRDefault="002E034D">
            <w:r>
              <w:t>Lettre</w:t>
            </w:r>
          </w:p>
        </w:tc>
      </w:tr>
      <w:tr w:rsidR="002E034D" w:rsidTr="002E034D">
        <w:tc>
          <w:tcPr>
            <w:tcW w:w="4531" w:type="dxa"/>
          </w:tcPr>
          <w:p w:rsidR="002E034D" w:rsidRDefault="002E034D">
            <w:r>
              <w:t>MD</w:t>
            </w:r>
          </w:p>
        </w:tc>
        <w:tc>
          <w:tcPr>
            <w:tcW w:w="4531" w:type="dxa"/>
          </w:tcPr>
          <w:p w:rsidR="002E034D" w:rsidRDefault="002E034D">
            <w:r>
              <w:t>Maquette numérique complète</w:t>
            </w:r>
          </w:p>
        </w:tc>
      </w:tr>
      <w:tr w:rsidR="002E034D" w:rsidTr="002E034D">
        <w:tc>
          <w:tcPr>
            <w:tcW w:w="4531" w:type="dxa"/>
          </w:tcPr>
          <w:p w:rsidR="002E034D" w:rsidRDefault="002E034D">
            <w:r>
              <w:t>MI</w:t>
            </w:r>
          </w:p>
        </w:tc>
        <w:tc>
          <w:tcPr>
            <w:tcW w:w="4531" w:type="dxa"/>
          </w:tcPr>
          <w:p w:rsidR="002E034D" w:rsidRDefault="002E034D">
            <w:r>
              <w:t>Maquette numérique export IFC</w:t>
            </w:r>
          </w:p>
        </w:tc>
      </w:tr>
      <w:tr w:rsidR="002E034D" w:rsidTr="002E034D">
        <w:tc>
          <w:tcPr>
            <w:tcW w:w="4531" w:type="dxa"/>
          </w:tcPr>
          <w:p w:rsidR="002E034D" w:rsidRDefault="002E034D">
            <w:r>
              <w:t>MR</w:t>
            </w:r>
          </w:p>
        </w:tc>
        <w:tc>
          <w:tcPr>
            <w:tcW w:w="4531" w:type="dxa"/>
          </w:tcPr>
          <w:p w:rsidR="002E034D" w:rsidRDefault="002E034D">
            <w:r>
              <w:t>Maquette numérique au format natif (RVT)</w:t>
            </w:r>
          </w:p>
        </w:tc>
      </w:tr>
      <w:tr w:rsidR="002E034D" w:rsidTr="002E034D">
        <w:tc>
          <w:tcPr>
            <w:tcW w:w="4531" w:type="dxa"/>
          </w:tcPr>
          <w:p w:rsidR="002E034D" w:rsidRDefault="002E034D">
            <w:r>
              <w:t>PG</w:t>
            </w:r>
          </w:p>
        </w:tc>
        <w:tc>
          <w:tcPr>
            <w:tcW w:w="4531" w:type="dxa"/>
          </w:tcPr>
          <w:p w:rsidR="002E034D" w:rsidRDefault="002E034D">
            <w:r>
              <w:t>Planning</w:t>
            </w:r>
          </w:p>
        </w:tc>
      </w:tr>
      <w:tr w:rsidR="002E034D" w:rsidTr="002E034D">
        <w:tc>
          <w:tcPr>
            <w:tcW w:w="4531" w:type="dxa"/>
          </w:tcPr>
          <w:p w:rsidR="002E034D" w:rsidRDefault="002E034D">
            <w:r>
              <w:t>PL</w:t>
            </w:r>
          </w:p>
        </w:tc>
        <w:tc>
          <w:tcPr>
            <w:tcW w:w="4531" w:type="dxa"/>
          </w:tcPr>
          <w:p w:rsidR="002E034D" w:rsidRDefault="002E034D">
            <w:r>
              <w:t>Plan DWG</w:t>
            </w:r>
          </w:p>
        </w:tc>
      </w:tr>
      <w:tr w:rsidR="002E034D" w:rsidTr="002E034D">
        <w:tc>
          <w:tcPr>
            <w:tcW w:w="4531" w:type="dxa"/>
          </w:tcPr>
          <w:p w:rsidR="002E034D" w:rsidRDefault="002E034D">
            <w:r>
              <w:t>PP</w:t>
            </w:r>
          </w:p>
        </w:tc>
        <w:tc>
          <w:tcPr>
            <w:tcW w:w="4531" w:type="dxa"/>
          </w:tcPr>
          <w:p w:rsidR="002E034D" w:rsidRDefault="002E034D">
            <w:r>
              <w:t>Plan PDF</w:t>
            </w:r>
          </w:p>
        </w:tc>
      </w:tr>
      <w:tr w:rsidR="002E034D" w:rsidTr="002E034D">
        <w:tc>
          <w:tcPr>
            <w:tcW w:w="4531" w:type="dxa"/>
          </w:tcPr>
          <w:p w:rsidR="002E034D" w:rsidRDefault="002E034D">
            <w:r>
              <w:t>PV</w:t>
            </w:r>
          </w:p>
        </w:tc>
        <w:tc>
          <w:tcPr>
            <w:tcW w:w="4531" w:type="dxa"/>
          </w:tcPr>
          <w:p w:rsidR="002E034D" w:rsidRDefault="00175534">
            <w:r>
              <w:t>Procès-verbaux</w:t>
            </w:r>
          </w:p>
        </w:tc>
      </w:tr>
      <w:tr w:rsidR="002E034D" w:rsidTr="002E034D">
        <w:tc>
          <w:tcPr>
            <w:tcW w:w="4531" w:type="dxa"/>
          </w:tcPr>
          <w:p w:rsidR="002E034D" w:rsidRDefault="002E034D">
            <w:r>
              <w:t>SC</w:t>
            </w:r>
          </w:p>
        </w:tc>
        <w:tc>
          <w:tcPr>
            <w:tcW w:w="4531" w:type="dxa"/>
          </w:tcPr>
          <w:p w:rsidR="002E034D" w:rsidRDefault="002E034D">
            <w:r>
              <w:t>Schémas et synoptique</w:t>
            </w:r>
          </w:p>
        </w:tc>
      </w:tr>
      <w:tr w:rsidR="002E034D" w:rsidTr="002E034D">
        <w:tc>
          <w:tcPr>
            <w:tcW w:w="4531" w:type="dxa"/>
          </w:tcPr>
          <w:p w:rsidR="002E034D" w:rsidRDefault="002E034D">
            <w:r>
              <w:t>TA</w:t>
            </w:r>
          </w:p>
        </w:tc>
        <w:tc>
          <w:tcPr>
            <w:tcW w:w="4531" w:type="dxa"/>
          </w:tcPr>
          <w:p w:rsidR="002E034D" w:rsidRDefault="002E034D">
            <w:r>
              <w:t>Tableaux (portes, finition…)</w:t>
            </w:r>
          </w:p>
        </w:tc>
      </w:tr>
      <w:tr w:rsidR="002E034D" w:rsidTr="002E034D">
        <w:tc>
          <w:tcPr>
            <w:tcW w:w="4531" w:type="dxa"/>
          </w:tcPr>
          <w:p w:rsidR="002E034D" w:rsidRDefault="002E034D">
            <w:r>
              <w:t>VI</w:t>
            </w:r>
          </w:p>
        </w:tc>
        <w:tc>
          <w:tcPr>
            <w:tcW w:w="4531" w:type="dxa"/>
          </w:tcPr>
          <w:p w:rsidR="002E034D" w:rsidRDefault="002E034D">
            <w:r>
              <w:t>Visas</w:t>
            </w:r>
          </w:p>
        </w:tc>
      </w:tr>
    </w:tbl>
    <w:p w:rsidR="002E034D" w:rsidRDefault="002E034D"/>
    <w:p w:rsidR="002E034D" w:rsidRDefault="002E034D">
      <w:r>
        <w:t>Niveau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E034D" w:rsidTr="002E034D">
        <w:tc>
          <w:tcPr>
            <w:tcW w:w="4531" w:type="dxa"/>
          </w:tcPr>
          <w:p w:rsidR="002E034D" w:rsidRDefault="002E034D">
            <w:r>
              <w:t>SS</w:t>
            </w:r>
          </w:p>
        </w:tc>
        <w:tc>
          <w:tcPr>
            <w:tcW w:w="4531" w:type="dxa"/>
          </w:tcPr>
          <w:p w:rsidR="002E034D" w:rsidRDefault="00175534">
            <w:r>
              <w:t>Sous-Sol</w:t>
            </w:r>
          </w:p>
        </w:tc>
      </w:tr>
      <w:tr w:rsidR="002E034D" w:rsidTr="002E034D">
        <w:tc>
          <w:tcPr>
            <w:tcW w:w="4531" w:type="dxa"/>
          </w:tcPr>
          <w:p w:rsidR="002E034D" w:rsidRDefault="002E034D">
            <w:r>
              <w:t>00</w:t>
            </w:r>
          </w:p>
        </w:tc>
        <w:tc>
          <w:tcPr>
            <w:tcW w:w="4531" w:type="dxa"/>
          </w:tcPr>
          <w:p w:rsidR="002E034D" w:rsidRDefault="002E034D">
            <w:r>
              <w:t>RDC</w:t>
            </w:r>
          </w:p>
        </w:tc>
      </w:tr>
      <w:tr w:rsidR="002E034D" w:rsidTr="002E034D">
        <w:tc>
          <w:tcPr>
            <w:tcW w:w="4531" w:type="dxa"/>
          </w:tcPr>
          <w:p w:rsidR="002E034D" w:rsidRDefault="002E034D">
            <w:r>
              <w:t>01</w:t>
            </w:r>
          </w:p>
        </w:tc>
        <w:tc>
          <w:tcPr>
            <w:tcW w:w="4531" w:type="dxa"/>
          </w:tcPr>
          <w:p w:rsidR="002E034D" w:rsidRDefault="002E034D">
            <w:r>
              <w:t>R+1</w:t>
            </w:r>
          </w:p>
        </w:tc>
      </w:tr>
      <w:tr w:rsidR="002E034D" w:rsidTr="002E034D">
        <w:tc>
          <w:tcPr>
            <w:tcW w:w="4531" w:type="dxa"/>
          </w:tcPr>
          <w:p w:rsidR="002E034D" w:rsidRDefault="002E034D">
            <w:r>
              <w:t>02</w:t>
            </w:r>
          </w:p>
        </w:tc>
        <w:tc>
          <w:tcPr>
            <w:tcW w:w="4531" w:type="dxa"/>
          </w:tcPr>
          <w:p w:rsidR="002E034D" w:rsidRDefault="002E034D">
            <w:r>
              <w:t>R+2</w:t>
            </w:r>
          </w:p>
        </w:tc>
      </w:tr>
      <w:tr w:rsidR="002E034D" w:rsidTr="002E034D">
        <w:tc>
          <w:tcPr>
            <w:tcW w:w="4531" w:type="dxa"/>
          </w:tcPr>
          <w:p w:rsidR="002E034D" w:rsidRDefault="002E034D" w:rsidP="002E034D">
            <w:r>
              <w:t>TT</w:t>
            </w:r>
          </w:p>
        </w:tc>
        <w:tc>
          <w:tcPr>
            <w:tcW w:w="4531" w:type="dxa"/>
          </w:tcPr>
          <w:p w:rsidR="002E034D" w:rsidRDefault="002E034D">
            <w:r>
              <w:t>Terrasse et toiture</w:t>
            </w:r>
          </w:p>
        </w:tc>
      </w:tr>
      <w:tr w:rsidR="002E034D" w:rsidTr="002E034D">
        <w:tc>
          <w:tcPr>
            <w:tcW w:w="4531" w:type="dxa"/>
          </w:tcPr>
          <w:p w:rsidR="002E034D" w:rsidRDefault="002E034D">
            <w:r>
              <w:t>TN</w:t>
            </w:r>
          </w:p>
        </w:tc>
        <w:tc>
          <w:tcPr>
            <w:tcW w:w="4531" w:type="dxa"/>
          </w:tcPr>
          <w:p w:rsidR="002E034D" w:rsidRDefault="002E034D">
            <w:r>
              <w:t>Tous Niveaux</w:t>
            </w:r>
          </w:p>
        </w:tc>
      </w:tr>
    </w:tbl>
    <w:p w:rsidR="008C6023" w:rsidRDefault="008C6023" w:rsidP="008C6023"/>
    <w:p w:rsidR="008C6023" w:rsidRDefault="008C6023" w:rsidP="008C6023"/>
    <w:p w:rsidR="008C6023" w:rsidRDefault="008C6023" w:rsidP="008C6023"/>
    <w:p w:rsidR="008C6023" w:rsidRDefault="008C6023" w:rsidP="008C6023"/>
    <w:p w:rsidR="008C6023" w:rsidRDefault="008C6023" w:rsidP="008C6023"/>
    <w:p w:rsidR="008C6023" w:rsidRDefault="008C6023" w:rsidP="008C6023"/>
    <w:p w:rsidR="008C6023" w:rsidRDefault="008C6023" w:rsidP="008C6023"/>
    <w:p w:rsidR="008C6023" w:rsidRDefault="008C6023" w:rsidP="008C6023"/>
    <w:p w:rsidR="008C6023" w:rsidRDefault="008C6023" w:rsidP="008C6023"/>
    <w:p w:rsidR="008C6023" w:rsidRDefault="008C6023" w:rsidP="008C6023"/>
    <w:p w:rsidR="008C6023" w:rsidRDefault="008C6023" w:rsidP="008C6023">
      <w:r>
        <w:lastRenderedPageBreak/>
        <w:t>Spécialité :</w:t>
      </w:r>
    </w:p>
    <w:p w:rsidR="002E034D" w:rsidRDefault="005A6C86" w:rsidP="00DC03D6">
      <w:r>
        <w:rPr>
          <w:noProof/>
          <w:lang w:eastAsia="fr-FR"/>
        </w:rPr>
        <w:drawing>
          <wp:inline distT="0" distB="0" distL="0" distR="0" wp14:anchorId="36E25D1E" wp14:editId="4F02A82E">
            <wp:extent cx="5754414" cy="5174035"/>
            <wp:effectExtent l="0" t="0" r="0" b="762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87213" cy="5203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6C86" w:rsidRDefault="005A6C86">
      <w:r>
        <w:t>Phases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A6C86" w:rsidTr="005A6C86">
        <w:tc>
          <w:tcPr>
            <w:tcW w:w="4531" w:type="dxa"/>
          </w:tcPr>
          <w:p w:rsidR="005A6C86" w:rsidRDefault="005A6C86">
            <w:r>
              <w:t>SYN</w:t>
            </w:r>
          </w:p>
        </w:tc>
        <w:tc>
          <w:tcPr>
            <w:tcW w:w="4531" w:type="dxa"/>
          </w:tcPr>
          <w:p w:rsidR="005A6C86" w:rsidRDefault="005A6C86">
            <w:r>
              <w:t>Synthèse</w:t>
            </w:r>
          </w:p>
        </w:tc>
      </w:tr>
      <w:tr w:rsidR="005A6C86" w:rsidTr="005A6C86">
        <w:tc>
          <w:tcPr>
            <w:tcW w:w="4531" w:type="dxa"/>
          </w:tcPr>
          <w:p w:rsidR="005A6C86" w:rsidRDefault="005A6C86">
            <w:r>
              <w:t>EXE</w:t>
            </w:r>
          </w:p>
        </w:tc>
        <w:tc>
          <w:tcPr>
            <w:tcW w:w="4531" w:type="dxa"/>
          </w:tcPr>
          <w:p w:rsidR="005A6C86" w:rsidRDefault="005A6C86">
            <w:r>
              <w:t>Exécution</w:t>
            </w:r>
          </w:p>
        </w:tc>
      </w:tr>
      <w:tr w:rsidR="005A6C86" w:rsidTr="005A6C86">
        <w:tc>
          <w:tcPr>
            <w:tcW w:w="4531" w:type="dxa"/>
          </w:tcPr>
          <w:p w:rsidR="005A6C86" w:rsidRDefault="005A6C86">
            <w:r>
              <w:t>DOE</w:t>
            </w:r>
          </w:p>
        </w:tc>
        <w:tc>
          <w:tcPr>
            <w:tcW w:w="4531" w:type="dxa"/>
          </w:tcPr>
          <w:p w:rsidR="005A6C86" w:rsidRDefault="005A6C86">
            <w:r>
              <w:t>Dossier des Ouvrages Exécutés</w:t>
            </w:r>
          </w:p>
        </w:tc>
      </w:tr>
    </w:tbl>
    <w:p w:rsidR="005A6C86" w:rsidRDefault="005A6C86"/>
    <w:p w:rsidR="005A6C86" w:rsidRDefault="005A6C86">
      <w:r>
        <w:t xml:space="preserve">Emetteur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A6C86" w:rsidTr="005A6C86">
        <w:tc>
          <w:tcPr>
            <w:tcW w:w="4531" w:type="dxa"/>
          </w:tcPr>
          <w:p w:rsidR="005A6C86" w:rsidRDefault="005A6C86">
            <w:r>
              <w:t>DIT</w:t>
            </w:r>
          </w:p>
        </w:tc>
        <w:tc>
          <w:tcPr>
            <w:tcW w:w="4531" w:type="dxa"/>
          </w:tcPr>
          <w:p w:rsidR="005A6C86" w:rsidRDefault="005A6C86">
            <w:r>
              <w:t>Maitrise d’Ouvrage – HCL – DIT</w:t>
            </w:r>
          </w:p>
        </w:tc>
      </w:tr>
      <w:tr w:rsidR="005A6C86" w:rsidTr="005A6C86">
        <w:tc>
          <w:tcPr>
            <w:tcW w:w="4531" w:type="dxa"/>
          </w:tcPr>
          <w:p w:rsidR="005A6C86" w:rsidRDefault="005A6C86">
            <w:r>
              <w:t>MOE</w:t>
            </w:r>
          </w:p>
        </w:tc>
        <w:tc>
          <w:tcPr>
            <w:tcW w:w="4531" w:type="dxa"/>
          </w:tcPr>
          <w:p w:rsidR="005A6C86" w:rsidRDefault="005A6C86">
            <w:r>
              <w:t>HCL – Département d’architecture et de MOE</w:t>
            </w:r>
          </w:p>
        </w:tc>
      </w:tr>
      <w:tr w:rsidR="005A6C86" w:rsidTr="005A6C86">
        <w:tc>
          <w:tcPr>
            <w:tcW w:w="4531" w:type="dxa"/>
          </w:tcPr>
          <w:p w:rsidR="005A6C86" w:rsidRDefault="005A6C86">
            <w:r>
              <w:t>DME</w:t>
            </w:r>
          </w:p>
        </w:tc>
        <w:tc>
          <w:tcPr>
            <w:tcW w:w="4531" w:type="dxa"/>
          </w:tcPr>
          <w:p w:rsidR="005A6C86" w:rsidRDefault="005A6C86">
            <w:r>
              <w:t>HCL – Département de Maintenance et Exploitation</w:t>
            </w:r>
          </w:p>
        </w:tc>
      </w:tr>
      <w:tr w:rsidR="005A6C86" w:rsidTr="005A6C86">
        <w:tc>
          <w:tcPr>
            <w:tcW w:w="4531" w:type="dxa"/>
          </w:tcPr>
          <w:p w:rsidR="005A6C86" w:rsidRDefault="005A6C86">
            <w:r>
              <w:t>DA</w:t>
            </w:r>
          </w:p>
        </w:tc>
        <w:tc>
          <w:tcPr>
            <w:tcW w:w="4531" w:type="dxa"/>
          </w:tcPr>
          <w:p w:rsidR="005A6C86" w:rsidRDefault="005A6C86">
            <w:r>
              <w:t>HCL – Direction des achats</w:t>
            </w:r>
          </w:p>
        </w:tc>
      </w:tr>
      <w:tr w:rsidR="008C6023" w:rsidTr="005A6C86">
        <w:tc>
          <w:tcPr>
            <w:tcW w:w="4531" w:type="dxa"/>
          </w:tcPr>
          <w:p w:rsidR="008C6023" w:rsidRDefault="008C6023" w:rsidP="008C6023">
            <w:r>
              <w:t>BC</w:t>
            </w:r>
          </w:p>
        </w:tc>
        <w:tc>
          <w:tcPr>
            <w:tcW w:w="4531" w:type="dxa"/>
          </w:tcPr>
          <w:p w:rsidR="008C6023" w:rsidRDefault="008C6023" w:rsidP="008C6023">
            <w:r>
              <w:t xml:space="preserve">Bureau de Contrôle </w:t>
            </w:r>
            <w:proofErr w:type="spellStart"/>
            <w:r>
              <w:t>Qualiconsult</w:t>
            </w:r>
            <w:proofErr w:type="spellEnd"/>
          </w:p>
        </w:tc>
      </w:tr>
      <w:tr w:rsidR="005A6C86" w:rsidTr="005A6C86">
        <w:tc>
          <w:tcPr>
            <w:tcW w:w="4531" w:type="dxa"/>
          </w:tcPr>
          <w:p w:rsidR="005A6C86" w:rsidRDefault="005A6C86"/>
        </w:tc>
        <w:tc>
          <w:tcPr>
            <w:tcW w:w="4531" w:type="dxa"/>
          </w:tcPr>
          <w:p w:rsidR="005A6C86" w:rsidRDefault="005A6C86"/>
        </w:tc>
      </w:tr>
      <w:tr w:rsidR="005A6C86" w:rsidTr="005A6C86">
        <w:tc>
          <w:tcPr>
            <w:tcW w:w="4531" w:type="dxa"/>
          </w:tcPr>
          <w:p w:rsidR="005A6C86" w:rsidRDefault="005A6C86"/>
        </w:tc>
        <w:tc>
          <w:tcPr>
            <w:tcW w:w="4531" w:type="dxa"/>
          </w:tcPr>
          <w:p w:rsidR="005A6C86" w:rsidRDefault="005A6C86"/>
        </w:tc>
      </w:tr>
    </w:tbl>
    <w:p w:rsidR="005A6C86" w:rsidRDefault="005A6C86"/>
    <w:p w:rsidR="0040266C" w:rsidRDefault="0040266C">
      <w:r>
        <w:br w:type="page"/>
      </w:r>
    </w:p>
    <w:p w:rsidR="00E827B7" w:rsidRDefault="005A6C86" w:rsidP="008C6023">
      <w:pPr>
        <w:spacing w:line="240" w:lineRule="auto"/>
      </w:pPr>
      <w:r>
        <w:lastRenderedPageBreak/>
        <w:t>Numéro d’ordre :</w:t>
      </w:r>
      <w:r w:rsidR="008C6023">
        <w:t xml:space="preserve"> </w:t>
      </w:r>
      <w:r w:rsidR="00E827B7">
        <w:t>Numéro à 1 lettre et 3 chiffre, à</w:t>
      </w:r>
      <w:r>
        <w:t xml:space="preserve"> créer par ECR</w:t>
      </w:r>
      <w:r w:rsidR="00E827B7">
        <w:t xml:space="preserve"> (unique p</w:t>
      </w:r>
      <w:r w:rsidR="00175534">
        <w:t>our chaque document hors indic</w:t>
      </w:r>
      <w:r w:rsidR="00E827B7">
        <w:t>e)</w:t>
      </w:r>
    </w:p>
    <w:p w:rsidR="00175534" w:rsidRDefault="00175534" w:rsidP="008C6023">
      <w:pPr>
        <w:spacing w:line="240" w:lineRule="auto"/>
        <w:jc w:val="center"/>
      </w:pPr>
      <w:r>
        <w:t xml:space="preserve">Charte des nomenclatures des </w:t>
      </w:r>
      <w:r w:rsidRPr="003F1724">
        <w:rPr>
          <w:b/>
        </w:rPr>
        <w:t>numéros d’ordre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58"/>
        <w:gridCol w:w="876"/>
        <w:gridCol w:w="3668"/>
        <w:gridCol w:w="2060"/>
      </w:tblGrid>
      <w:tr w:rsidR="00175534" w:rsidTr="00AE2ECD">
        <w:tc>
          <w:tcPr>
            <w:tcW w:w="2458" w:type="dxa"/>
          </w:tcPr>
          <w:p w:rsidR="00175534" w:rsidRPr="00A07A7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07A7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Nom du lot</w:t>
            </w:r>
          </w:p>
        </w:tc>
        <w:tc>
          <w:tcPr>
            <w:tcW w:w="876" w:type="dxa"/>
          </w:tcPr>
          <w:p w:rsidR="00175534" w:rsidRPr="00A07A7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07A7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Lettre associé</w:t>
            </w:r>
          </w:p>
        </w:tc>
        <w:tc>
          <w:tcPr>
            <w:tcW w:w="3668" w:type="dxa"/>
          </w:tcPr>
          <w:p w:rsidR="00175534" w:rsidRPr="00A07A7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07A7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Entreprise sous-traitante</w:t>
            </w:r>
          </w:p>
        </w:tc>
        <w:tc>
          <w:tcPr>
            <w:tcW w:w="2060" w:type="dxa"/>
          </w:tcPr>
          <w:p w:rsidR="00175534" w:rsidRPr="00A07A7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07A7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Nom type</w:t>
            </w:r>
          </w:p>
        </w:tc>
      </w:tr>
      <w:tr w:rsidR="00175534" w:rsidTr="00AE2ECD">
        <w:tc>
          <w:tcPr>
            <w:tcW w:w="2458" w:type="dxa"/>
            <w:vMerge w:val="restart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Démolition  </w:t>
            </w:r>
          </w:p>
        </w:tc>
        <w:tc>
          <w:tcPr>
            <w:tcW w:w="876" w:type="dxa"/>
            <w:vMerge w:val="restart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3668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C2DG</w:t>
            </w:r>
          </w:p>
        </w:tc>
        <w:tc>
          <w:tcPr>
            <w:tcW w:w="2060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A0 _ _</w:t>
            </w:r>
          </w:p>
        </w:tc>
      </w:tr>
      <w:tr w:rsidR="00175534" w:rsidTr="00AE2ECD">
        <w:tc>
          <w:tcPr>
            <w:tcW w:w="2458" w:type="dxa"/>
            <w:vMerge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68" w:type="dxa"/>
          </w:tcPr>
          <w:p w:rsidR="00175534" w:rsidRPr="00A07A7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A07A74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Extérieur</w:t>
            </w:r>
          </w:p>
        </w:tc>
        <w:tc>
          <w:tcPr>
            <w:tcW w:w="2060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A1_ _</w:t>
            </w:r>
          </w:p>
        </w:tc>
      </w:tr>
      <w:tr w:rsidR="00175534" w:rsidTr="00AE2ECD">
        <w:tc>
          <w:tcPr>
            <w:tcW w:w="2458" w:type="dxa"/>
            <w:vMerge w:val="restart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Maçonnerie GO</w:t>
            </w:r>
          </w:p>
        </w:tc>
        <w:tc>
          <w:tcPr>
            <w:tcW w:w="876" w:type="dxa"/>
            <w:vMerge w:val="restart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3668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CEH</w:t>
            </w:r>
          </w:p>
        </w:tc>
        <w:tc>
          <w:tcPr>
            <w:tcW w:w="2060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B0_ _</w:t>
            </w:r>
          </w:p>
        </w:tc>
      </w:tr>
      <w:tr w:rsidR="00175534" w:rsidTr="00AE2ECD">
        <w:tc>
          <w:tcPr>
            <w:tcW w:w="2458" w:type="dxa"/>
            <w:vMerge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68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RSO </w:t>
            </w:r>
          </w:p>
        </w:tc>
        <w:tc>
          <w:tcPr>
            <w:tcW w:w="2060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75534" w:rsidTr="00AE2ECD">
        <w:tc>
          <w:tcPr>
            <w:tcW w:w="2458" w:type="dxa"/>
            <w:vMerge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68" w:type="dxa"/>
          </w:tcPr>
          <w:p w:rsidR="00175534" w:rsidRPr="00A07A7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2060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75534" w:rsidTr="00AE2ECD">
        <w:tc>
          <w:tcPr>
            <w:tcW w:w="2458" w:type="dxa"/>
            <w:vMerge w:val="restart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Metallerie</w:t>
            </w:r>
          </w:p>
        </w:tc>
        <w:tc>
          <w:tcPr>
            <w:tcW w:w="876" w:type="dxa"/>
            <w:vMerge w:val="restart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3668" w:type="dxa"/>
          </w:tcPr>
          <w:p w:rsidR="00175534" w:rsidRPr="00A07A7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A07A74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Escalier</w:t>
            </w:r>
          </w:p>
        </w:tc>
        <w:tc>
          <w:tcPr>
            <w:tcW w:w="2060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C0_ _</w:t>
            </w:r>
          </w:p>
        </w:tc>
      </w:tr>
      <w:tr w:rsidR="00175534" w:rsidTr="00AE2ECD">
        <w:tc>
          <w:tcPr>
            <w:tcW w:w="2458" w:type="dxa"/>
            <w:vMerge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68" w:type="dxa"/>
          </w:tcPr>
          <w:p w:rsidR="00175534" w:rsidRPr="00A07A7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A07A74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 xml:space="preserve">Verrière </w:t>
            </w:r>
          </w:p>
        </w:tc>
        <w:tc>
          <w:tcPr>
            <w:tcW w:w="2060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C1_ _</w:t>
            </w:r>
          </w:p>
        </w:tc>
      </w:tr>
      <w:tr w:rsidR="00175534" w:rsidTr="00AE2ECD">
        <w:tc>
          <w:tcPr>
            <w:tcW w:w="2458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Ravalement de façade</w:t>
            </w:r>
          </w:p>
        </w:tc>
        <w:tc>
          <w:tcPr>
            <w:tcW w:w="876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3668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60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D_ _ _</w:t>
            </w:r>
          </w:p>
        </w:tc>
      </w:tr>
      <w:tr w:rsidR="00175534" w:rsidTr="00AE2ECD">
        <w:tc>
          <w:tcPr>
            <w:tcW w:w="2458" w:type="dxa"/>
            <w:vMerge w:val="restart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Menuiseries extérieures</w:t>
            </w:r>
          </w:p>
        </w:tc>
        <w:tc>
          <w:tcPr>
            <w:tcW w:w="876" w:type="dxa"/>
            <w:vMerge w:val="restart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3668" w:type="dxa"/>
          </w:tcPr>
          <w:p w:rsidR="00175534" w:rsidRPr="00B54587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B5458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Menuiserie</w:t>
            </w:r>
          </w:p>
        </w:tc>
        <w:tc>
          <w:tcPr>
            <w:tcW w:w="2060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E0_ _</w:t>
            </w:r>
          </w:p>
        </w:tc>
      </w:tr>
      <w:tr w:rsidR="00175534" w:rsidTr="00AE2ECD">
        <w:tc>
          <w:tcPr>
            <w:tcW w:w="2458" w:type="dxa"/>
            <w:vMerge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68" w:type="dxa"/>
          </w:tcPr>
          <w:p w:rsidR="00175534" w:rsidRPr="00B54587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B5458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Store intérieur</w:t>
            </w:r>
          </w:p>
        </w:tc>
        <w:tc>
          <w:tcPr>
            <w:tcW w:w="2060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E1_ _</w:t>
            </w:r>
          </w:p>
        </w:tc>
      </w:tr>
      <w:tr w:rsidR="00175534" w:rsidTr="00AE2ECD">
        <w:tc>
          <w:tcPr>
            <w:tcW w:w="2458" w:type="dxa"/>
            <w:vMerge w:val="restart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Menuiseries intérieures</w:t>
            </w:r>
          </w:p>
        </w:tc>
        <w:tc>
          <w:tcPr>
            <w:tcW w:w="876" w:type="dxa"/>
            <w:vMerge w:val="restart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3668" w:type="dxa"/>
          </w:tcPr>
          <w:p w:rsidR="00175534" w:rsidRPr="00B54587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B5458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 xml:space="preserve">Portes </w:t>
            </w:r>
          </w:p>
        </w:tc>
        <w:tc>
          <w:tcPr>
            <w:tcW w:w="2060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F0_ _</w:t>
            </w:r>
          </w:p>
        </w:tc>
      </w:tr>
      <w:tr w:rsidR="00175534" w:rsidTr="00AE2ECD">
        <w:tc>
          <w:tcPr>
            <w:tcW w:w="2458" w:type="dxa"/>
            <w:vMerge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68" w:type="dxa"/>
          </w:tcPr>
          <w:p w:rsidR="00175534" w:rsidRPr="00B54587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B5458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Mobilier</w:t>
            </w:r>
          </w:p>
        </w:tc>
        <w:tc>
          <w:tcPr>
            <w:tcW w:w="2060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F1_ _</w:t>
            </w:r>
          </w:p>
        </w:tc>
      </w:tr>
      <w:tr w:rsidR="00175534" w:rsidTr="00AE2ECD">
        <w:tc>
          <w:tcPr>
            <w:tcW w:w="2458" w:type="dxa"/>
            <w:vMerge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68" w:type="dxa"/>
          </w:tcPr>
          <w:p w:rsidR="00175534" w:rsidRPr="00B54587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B5458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Paillasses</w:t>
            </w:r>
          </w:p>
        </w:tc>
        <w:tc>
          <w:tcPr>
            <w:tcW w:w="2060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F2_ _</w:t>
            </w:r>
          </w:p>
        </w:tc>
      </w:tr>
      <w:tr w:rsidR="00175534" w:rsidTr="00AE2ECD">
        <w:tc>
          <w:tcPr>
            <w:tcW w:w="2458" w:type="dxa"/>
            <w:vMerge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68" w:type="dxa"/>
          </w:tcPr>
          <w:p w:rsidR="00175534" w:rsidRPr="00B54587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B5458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Signalétique</w:t>
            </w:r>
          </w:p>
        </w:tc>
        <w:tc>
          <w:tcPr>
            <w:tcW w:w="2060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F3_ _</w:t>
            </w:r>
          </w:p>
        </w:tc>
      </w:tr>
      <w:tr w:rsidR="00175534" w:rsidTr="00AE2ECD">
        <w:tc>
          <w:tcPr>
            <w:tcW w:w="2458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Plafonds suspendus</w:t>
            </w:r>
          </w:p>
        </w:tc>
        <w:tc>
          <w:tcPr>
            <w:tcW w:w="876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</w:t>
            </w:r>
          </w:p>
        </w:tc>
        <w:tc>
          <w:tcPr>
            <w:tcW w:w="3668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60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G_ _ _</w:t>
            </w:r>
          </w:p>
        </w:tc>
      </w:tr>
      <w:tr w:rsidR="00175534" w:rsidTr="00AE2ECD">
        <w:tc>
          <w:tcPr>
            <w:tcW w:w="2458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68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60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75534" w:rsidTr="00AE2ECD">
        <w:tc>
          <w:tcPr>
            <w:tcW w:w="2458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Carrelage Faïence</w:t>
            </w:r>
          </w:p>
        </w:tc>
        <w:tc>
          <w:tcPr>
            <w:tcW w:w="876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</w:t>
            </w:r>
          </w:p>
        </w:tc>
        <w:tc>
          <w:tcPr>
            <w:tcW w:w="3668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60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H_ _ _</w:t>
            </w:r>
          </w:p>
        </w:tc>
      </w:tr>
      <w:tr w:rsidR="00175534" w:rsidTr="00AE2ECD">
        <w:tc>
          <w:tcPr>
            <w:tcW w:w="2458" w:type="dxa"/>
            <w:vMerge w:val="restart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CFA CFO SSI</w:t>
            </w:r>
          </w:p>
        </w:tc>
        <w:tc>
          <w:tcPr>
            <w:tcW w:w="876" w:type="dxa"/>
            <w:vMerge w:val="restart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</w:p>
        </w:tc>
        <w:tc>
          <w:tcPr>
            <w:tcW w:w="3668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Côte CFA</w:t>
            </w:r>
          </w:p>
        </w:tc>
        <w:tc>
          <w:tcPr>
            <w:tcW w:w="2060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I0_ _</w:t>
            </w:r>
          </w:p>
        </w:tc>
      </w:tr>
      <w:tr w:rsidR="00175534" w:rsidTr="00AE2ECD">
        <w:tc>
          <w:tcPr>
            <w:tcW w:w="2458" w:type="dxa"/>
            <w:vMerge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68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Côte CFO</w:t>
            </w:r>
          </w:p>
        </w:tc>
        <w:tc>
          <w:tcPr>
            <w:tcW w:w="2060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I1_ _</w:t>
            </w:r>
          </w:p>
        </w:tc>
      </w:tr>
      <w:tr w:rsidR="00175534" w:rsidTr="00AE2ECD">
        <w:tc>
          <w:tcPr>
            <w:tcW w:w="2458" w:type="dxa"/>
            <w:vMerge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68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Côte SSI</w:t>
            </w:r>
          </w:p>
        </w:tc>
        <w:tc>
          <w:tcPr>
            <w:tcW w:w="2060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I2_ _</w:t>
            </w:r>
          </w:p>
        </w:tc>
      </w:tr>
      <w:tr w:rsidR="00175534" w:rsidTr="00AE2ECD">
        <w:tc>
          <w:tcPr>
            <w:tcW w:w="2458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CVC</w:t>
            </w:r>
          </w:p>
        </w:tc>
        <w:tc>
          <w:tcPr>
            <w:tcW w:w="876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</w:t>
            </w:r>
          </w:p>
        </w:tc>
        <w:tc>
          <w:tcPr>
            <w:tcW w:w="3668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REY</w:t>
            </w:r>
          </w:p>
        </w:tc>
        <w:tc>
          <w:tcPr>
            <w:tcW w:w="2060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J_ _ _</w:t>
            </w:r>
          </w:p>
        </w:tc>
      </w:tr>
      <w:tr w:rsidR="00175534" w:rsidTr="00AE2ECD">
        <w:tc>
          <w:tcPr>
            <w:tcW w:w="2458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Fluides médicaux</w:t>
            </w:r>
          </w:p>
        </w:tc>
        <w:tc>
          <w:tcPr>
            <w:tcW w:w="876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</w:t>
            </w:r>
          </w:p>
        </w:tc>
        <w:tc>
          <w:tcPr>
            <w:tcW w:w="3668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ALS</w:t>
            </w:r>
          </w:p>
        </w:tc>
        <w:tc>
          <w:tcPr>
            <w:tcW w:w="2060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K_ _ _</w:t>
            </w:r>
          </w:p>
        </w:tc>
      </w:tr>
      <w:tr w:rsidR="00175534" w:rsidTr="00AE2ECD">
        <w:tc>
          <w:tcPr>
            <w:tcW w:w="2458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Plomberie</w:t>
            </w:r>
          </w:p>
        </w:tc>
        <w:tc>
          <w:tcPr>
            <w:tcW w:w="876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3668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HERP</w:t>
            </w:r>
          </w:p>
        </w:tc>
        <w:tc>
          <w:tcPr>
            <w:tcW w:w="2060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L_ _ _</w:t>
            </w:r>
          </w:p>
        </w:tc>
      </w:tr>
      <w:tr w:rsidR="00175534" w:rsidTr="00AE2ECD">
        <w:tc>
          <w:tcPr>
            <w:tcW w:w="2458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Pneumatique</w:t>
            </w:r>
          </w:p>
        </w:tc>
        <w:tc>
          <w:tcPr>
            <w:tcW w:w="876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3668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COPAS</w:t>
            </w:r>
          </w:p>
        </w:tc>
        <w:tc>
          <w:tcPr>
            <w:tcW w:w="2060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M_ _ _</w:t>
            </w:r>
          </w:p>
        </w:tc>
      </w:tr>
      <w:tr w:rsidR="00175534" w:rsidTr="00AE2ECD">
        <w:tc>
          <w:tcPr>
            <w:tcW w:w="2458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Ascenseur</w:t>
            </w:r>
          </w:p>
        </w:tc>
        <w:tc>
          <w:tcPr>
            <w:tcW w:w="876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3668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60" w:type="dxa"/>
          </w:tcPr>
          <w:p w:rsidR="00175534" w:rsidRDefault="00175534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N_ _ _</w:t>
            </w:r>
          </w:p>
        </w:tc>
      </w:tr>
      <w:tr w:rsidR="00B2527F" w:rsidTr="00AE2ECD">
        <w:tc>
          <w:tcPr>
            <w:tcW w:w="2458" w:type="dxa"/>
          </w:tcPr>
          <w:p w:rsidR="00B2527F" w:rsidRDefault="00B2527F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Autres documents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instal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de chantier,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admin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…)</w:t>
            </w:r>
          </w:p>
        </w:tc>
        <w:tc>
          <w:tcPr>
            <w:tcW w:w="876" w:type="dxa"/>
          </w:tcPr>
          <w:p w:rsidR="00B2527F" w:rsidRDefault="00B2527F" w:rsidP="00AE2ECD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</w:t>
            </w:r>
          </w:p>
        </w:tc>
        <w:tc>
          <w:tcPr>
            <w:tcW w:w="3668" w:type="dxa"/>
          </w:tcPr>
          <w:p w:rsidR="00B2527F" w:rsidRDefault="00B2527F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60" w:type="dxa"/>
          </w:tcPr>
          <w:p w:rsidR="00B2527F" w:rsidRDefault="00B2527F" w:rsidP="00AE2E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Z_ _ _</w:t>
            </w:r>
          </w:p>
        </w:tc>
      </w:tr>
    </w:tbl>
    <w:p w:rsidR="008C6023" w:rsidRDefault="008C6023" w:rsidP="003F1724"/>
    <w:p w:rsidR="003F1724" w:rsidRDefault="00E827B7" w:rsidP="008C6023">
      <w:pPr>
        <w:spacing w:after="0"/>
      </w:pPr>
      <w:r>
        <w:t xml:space="preserve">Indice : </w:t>
      </w:r>
      <w:r w:rsidR="003F1724">
        <w:t>Deux chiffres en partant de 00</w:t>
      </w:r>
    </w:p>
    <w:p w:rsidR="003F1724" w:rsidRPr="0040266C" w:rsidRDefault="003F1724" w:rsidP="008C6023">
      <w:pPr>
        <w:spacing w:after="0"/>
        <w:rPr>
          <w:b/>
          <w:color w:val="C00000"/>
          <w:sz w:val="28"/>
        </w:rPr>
      </w:pPr>
      <w:r w:rsidRPr="003F1724">
        <w:rPr>
          <w:b/>
          <w:color w:val="C00000"/>
          <w:sz w:val="28"/>
        </w:rPr>
        <w:t>Attention</w:t>
      </w:r>
      <w:r>
        <w:t xml:space="preserve">, pour les maquettes il faut </w:t>
      </w:r>
      <w:r w:rsidRPr="00E827B7">
        <w:rPr>
          <w:highlight w:val="yellow"/>
        </w:rPr>
        <w:t>ajouter</w:t>
      </w:r>
      <w:r>
        <w:t> :</w:t>
      </w:r>
    </w:p>
    <w:p w:rsidR="003F1724" w:rsidRDefault="003F1724" w:rsidP="008C6023">
      <w:pPr>
        <w:spacing w:after="0"/>
      </w:pPr>
      <w:r>
        <w:t xml:space="preserve">Numéro d’établissement (fixe : 21) – Bâtiment (fixe : HEH) – Nature du document –  Niveau –  </w:t>
      </w:r>
      <w:r w:rsidRPr="00E827B7">
        <w:rPr>
          <w:highlight w:val="yellow"/>
        </w:rPr>
        <w:t xml:space="preserve">version revit </w:t>
      </w:r>
      <w:r>
        <w:rPr>
          <w:highlight w:val="yellow"/>
        </w:rPr>
        <w:t xml:space="preserve">(fixe : V19) </w:t>
      </w:r>
      <w:r w:rsidRPr="00E827B7">
        <w:rPr>
          <w:highlight w:val="yellow"/>
        </w:rPr>
        <w:t>– corps d’état</w:t>
      </w:r>
      <w:r>
        <w:t xml:space="preserve"> - Spécialités – Phases – Emetteur – Numéro d’Ordre - Indice</w:t>
      </w:r>
    </w:p>
    <w:p w:rsidR="00E827B7" w:rsidRDefault="00E827B7">
      <w:r>
        <w:t xml:space="preserve">Corps d’Etat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75"/>
        <w:gridCol w:w="4475"/>
      </w:tblGrid>
      <w:tr w:rsidR="00E827B7" w:rsidTr="008C6023">
        <w:trPr>
          <w:trHeight w:val="251"/>
        </w:trPr>
        <w:tc>
          <w:tcPr>
            <w:tcW w:w="4475" w:type="dxa"/>
          </w:tcPr>
          <w:p w:rsidR="00E827B7" w:rsidRDefault="001B5A74" w:rsidP="001B5A74">
            <w:pPr>
              <w:tabs>
                <w:tab w:val="right" w:pos="4315"/>
              </w:tabs>
            </w:pPr>
            <w:r>
              <w:t>000</w:t>
            </w:r>
          </w:p>
        </w:tc>
        <w:tc>
          <w:tcPr>
            <w:tcW w:w="4475" w:type="dxa"/>
          </w:tcPr>
          <w:p w:rsidR="001B5A74" w:rsidRDefault="001B5A74">
            <w:r>
              <w:t>Topographie</w:t>
            </w:r>
          </w:p>
        </w:tc>
      </w:tr>
      <w:tr w:rsidR="00E827B7" w:rsidTr="008C6023">
        <w:trPr>
          <w:trHeight w:val="251"/>
        </w:trPr>
        <w:tc>
          <w:tcPr>
            <w:tcW w:w="4475" w:type="dxa"/>
          </w:tcPr>
          <w:p w:rsidR="00E827B7" w:rsidRDefault="00E827B7" w:rsidP="00E827B7">
            <w:r>
              <w:t>100</w:t>
            </w:r>
          </w:p>
        </w:tc>
        <w:tc>
          <w:tcPr>
            <w:tcW w:w="4475" w:type="dxa"/>
          </w:tcPr>
          <w:p w:rsidR="00E827B7" w:rsidRDefault="00E827B7" w:rsidP="00E827B7">
            <w:r>
              <w:t>Architecte / Structure</w:t>
            </w:r>
          </w:p>
        </w:tc>
      </w:tr>
      <w:tr w:rsidR="00E827B7" w:rsidTr="008C6023">
        <w:trPr>
          <w:trHeight w:val="251"/>
        </w:trPr>
        <w:tc>
          <w:tcPr>
            <w:tcW w:w="4475" w:type="dxa"/>
          </w:tcPr>
          <w:p w:rsidR="00E827B7" w:rsidRDefault="00E827B7" w:rsidP="00E827B7">
            <w:r>
              <w:t>200</w:t>
            </w:r>
          </w:p>
        </w:tc>
        <w:tc>
          <w:tcPr>
            <w:tcW w:w="4475" w:type="dxa"/>
          </w:tcPr>
          <w:p w:rsidR="00E827B7" w:rsidRDefault="00E827B7" w:rsidP="00E827B7">
            <w:r>
              <w:t>Plomberie</w:t>
            </w:r>
          </w:p>
        </w:tc>
      </w:tr>
      <w:tr w:rsidR="00E827B7" w:rsidTr="008C6023">
        <w:trPr>
          <w:trHeight w:val="242"/>
        </w:trPr>
        <w:tc>
          <w:tcPr>
            <w:tcW w:w="4475" w:type="dxa"/>
          </w:tcPr>
          <w:p w:rsidR="00E827B7" w:rsidRDefault="00E827B7" w:rsidP="00E827B7">
            <w:r>
              <w:t>300</w:t>
            </w:r>
          </w:p>
        </w:tc>
        <w:tc>
          <w:tcPr>
            <w:tcW w:w="4475" w:type="dxa"/>
          </w:tcPr>
          <w:p w:rsidR="00E827B7" w:rsidRDefault="00E827B7" w:rsidP="00E827B7">
            <w:r>
              <w:t>CVC / Désenfumage</w:t>
            </w:r>
          </w:p>
        </w:tc>
      </w:tr>
      <w:tr w:rsidR="00E827B7" w:rsidTr="008C6023">
        <w:trPr>
          <w:trHeight w:val="251"/>
        </w:trPr>
        <w:tc>
          <w:tcPr>
            <w:tcW w:w="4475" w:type="dxa"/>
          </w:tcPr>
          <w:p w:rsidR="00E827B7" w:rsidRDefault="00E827B7" w:rsidP="00E827B7">
            <w:r>
              <w:t>400</w:t>
            </w:r>
          </w:p>
        </w:tc>
        <w:tc>
          <w:tcPr>
            <w:tcW w:w="4475" w:type="dxa"/>
          </w:tcPr>
          <w:p w:rsidR="00E827B7" w:rsidRDefault="00E827B7" w:rsidP="00E827B7">
            <w:r>
              <w:t>CFO / CFA / SSI</w:t>
            </w:r>
          </w:p>
        </w:tc>
      </w:tr>
      <w:tr w:rsidR="00E827B7" w:rsidTr="008C6023">
        <w:trPr>
          <w:trHeight w:val="251"/>
        </w:trPr>
        <w:tc>
          <w:tcPr>
            <w:tcW w:w="4475" w:type="dxa"/>
          </w:tcPr>
          <w:p w:rsidR="00E827B7" w:rsidRDefault="00E827B7" w:rsidP="00E827B7">
            <w:r>
              <w:t>600</w:t>
            </w:r>
          </w:p>
        </w:tc>
        <w:tc>
          <w:tcPr>
            <w:tcW w:w="4475" w:type="dxa"/>
          </w:tcPr>
          <w:p w:rsidR="00E827B7" w:rsidRDefault="00E827B7" w:rsidP="00E827B7">
            <w:r>
              <w:t>Fluides Médicaux</w:t>
            </w:r>
          </w:p>
        </w:tc>
      </w:tr>
      <w:tr w:rsidR="00E827B7" w:rsidTr="008C6023">
        <w:trPr>
          <w:trHeight w:val="251"/>
        </w:trPr>
        <w:tc>
          <w:tcPr>
            <w:tcW w:w="4475" w:type="dxa"/>
          </w:tcPr>
          <w:p w:rsidR="00E827B7" w:rsidRDefault="00E827B7" w:rsidP="00E827B7">
            <w:r>
              <w:t>700</w:t>
            </w:r>
          </w:p>
        </w:tc>
        <w:tc>
          <w:tcPr>
            <w:tcW w:w="4475" w:type="dxa"/>
          </w:tcPr>
          <w:p w:rsidR="00E827B7" w:rsidRDefault="00E827B7" w:rsidP="00E827B7">
            <w:r>
              <w:t>Pneumatique</w:t>
            </w:r>
          </w:p>
        </w:tc>
      </w:tr>
      <w:tr w:rsidR="00E827B7" w:rsidTr="008C6023">
        <w:trPr>
          <w:trHeight w:val="251"/>
        </w:trPr>
        <w:tc>
          <w:tcPr>
            <w:tcW w:w="4475" w:type="dxa"/>
          </w:tcPr>
          <w:p w:rsidR="00E827B7" w:rsidRDefault="00E827B7" w:rsidP="00E827B7">
            <w:r>
              <w:t>800</w:t>
            </w:r>
          </w:p>
        </w:tc>
        <w:tc>
          <w:tcPr>
            <w:tcW w:w="4475" w:type="dxa"/>
          </w:tcPr>
          <w:p w:rsidR="00E827B7" w:rsidRDefault="00E827B7" w:rsidP="00E827B7">
            <w:r>
              <w:t>VRD</w:t>
            </w:r>
          </w:p>
        </w:tc>
      </w:tr>
      <w:tr w:rsidR="00E827B7" w:rsidTr="008C6023">
        <w:trPr>
          <w:trHeight w:val="251"/>
        </w:trPr>
        <w:tc>
          <w:tcPr>
            <w:tcW w:w="4475" w:type="dxa"/>
          </w:tcPr>
          <w:p w:rsidR="00E827B7" w:rsidRDefault="00E827B7" w:rsidP="00E827B7">
            <w:r>
              <w:t>999</w:t>
            </w:r>
          </w:p>
        </w:tc>
        <w:tc>
          <w:tcPr>
            <w:tcW w:w="4475" w:type="dxa"/>
          </w:tcPr>
          <w:p w:rsidR="00E827B7" w:rsidRDefault="00E827B7" w:rsidP="00E827B7">
            <w:r>
              <w:t>Coordination</w:t>
            </w:r>
          </w:p>
        </w:tc>
      </w:tr>
    </w:tbl>
    <w:p w:rsidR="00E827B7" w:rsidRDefault="00E827B7" w:rsidP="008C6023"/>
    <w:sectPr w:rsidR="00E827B7" w:rsidSect="008C6023">
      <w:headerReference w:type="first" r:id="rId8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023" w:rsidRDefault="008C6023" w:rsidP="008C6023">
      <w:pPr>
        <w:spacing w:after="0" w:line="240" w:lineRule="auto"/>
      </w:pPr>
      <w:r>
        <w:separator/>
      </w:r>
    </w:p>
  </w:endnote>
  <w:endnote w:type="continuationSeparator" w:id="0">
    <w:p w:rsidR="008C6023" w:rsidRDefault="008C6023" w:rsidP="008C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023" w:rsidRDefault="008C6023" w:rsidP="008C6023">
      <w:pPr>
        <w:spacing w:after="0" w:line="240" w:lineRule="auto"/>
      </w:pPr>
      <w:r>
        <w:separator/>
      </w:r>
    </w:p>
  </w:footnote>
  <w:footnote w:type="continuationSeparator" w:id="0">
    <w:p w:rsidR="008C6023" w:rsidRDefault="008C6023" w:rsidP="008C6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023" w:rsidRDefault="008C6023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0BCD2D" wp14:editId="5CCAFB88">
              <wp:simplePos x="0" y="0"/>
              <wp:positionH relativeFrom="margin">
                <wp:align>right</wp:align>
              </wp:positionH>
              <wp:positionV relativeFrom="paragraph">
                <wp:posOffset>-271450</wp:posOffset>
              </wp:positionV>
              <wp:extent cx="5237967" cy="1019175"/>
              <wp:effectExtent l="0" t="0" r="20320" b="28575"/>
              <wp:wrapNone/>
              <wp:docPr id="307" name="Zone de texte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7967" cy="1019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C6023" w:rsidRDefault="008C6023" w:rsidP="008C6023">
                          <w:r>
                            <w:t xml:space="preserve">HCL – HOPITAL EDOURAD ERRIOT </w:t>
                          </w:r>
                        </w:p>
                        <w:p w:rsidR="008C6023" w:rsidRDefault="008C6023" w:rsidP="008C6023">
                          <w:r>
                            <w:t xml:space="preserve">PAVILLON T </w:t>
                          </w:r>
                        </w:p>
                        <w:p w:rsidR="008C6023" w:rsidRDefault="008C6023" w:rsidP="008C6023">
                          <w:r>
                            <w:t>C</w:t>
                          </w:r>
                          <w:r w:rsidR="00C176AB">
                            <w:t>HARTE NOMENCLATURE HCL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0BCD2D" id="_x0000_t202" coordsize="21600,21600" o:spt="202" path="m,l,21600r21600,l21600,xe">
              <v:stroke joinstyle="miter"/>
              <v:path gradientshapeok="t" o:connecttype="rect"/>
            </v:shapetype>
            <v:shape id="Zone de texte 307" o:spid="_x0000_s1026" type="#_x0000_t202" style="position:absolute;margin-left:361.25pt;margin-top:-21.35pt;width:412.45pt;height:80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">
              <v:textbox>
                <w:txbxContent>
                  <w:p w:rsidR="008C6023" w:rsidRDefault="008C6023" w:rsidP="008C6023">
                    <w:r>
                      <w:t xml:space="preserve">HCL – HOPITAL EDOURAD ERRIOT </w:t>
                    </w:r>
                  </w:p>
                  <w:p w:rsidR="008C6023" w:rsidRDefault="008C6023" w:rsidP="008C6023">
                    <w:r>
                      <w:t xml:space="preserve">PAVILLON T </w:t>
                    </w:r>
                  </w:p>
                  <w:p w:rsidR="008C6023" w:rsidRDefault="008C6023" w:rsidP="008C6023">
                    <w:r>
                      <w:t>C</w:t>
                    </w:r>
                    <w:r w:rsidR="00C176AB">
                      <w:t>HARTE NOMENCLATURE HCL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39916290" wp14:editId="197F0D06">
          <wp:simplePos x="0" y="0"/>
          <wp:positionH relativeFrom="column">
            <wp:posOffset>-703819</wp:posOffset>
          </wp:positionH>
          <wp:positionV relativeFrom="paragraph">
            <wp:posOffset>-287655</wp:posOffset>
          </wp:positionV>
          <wp:extent cx="1045845" cy="1045845"/>
          <wp:effectExtent l="0" t="0" r="1905" b="1905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5845" cy="1045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0D57CA"/>
    <w:multiLevelType w:val="hybridMultilevel"/>
    <w:tmpl w:val="5AA293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0B6"/>
    <w:rsid w:val="0014416E"/>
    <w:rsid w:val="00175534"/>
    <w:rsid w:val="001B5A74"/>
    <w:rsid w:val="002E034D"/>
    <w:rsid w:val="003F1724"/>
    <w:rsid w:val="0040266C"/>
    <w:rsid w:val="005A6C86"/>
    <w:rsid w:val="00615F33"/>
    <w:rsid w:val="006D5B60"/>
    <w:rsid w:val="007730B6"/>
    <w:rsid w:val="008C6023"/>
    <w:rsid w:val="00A07A74"/>
    <w:rsid w:val="00AB4D4C"/>
    <w:rsid w:val="00B2527F"/>
    <w:rsid w:val="00B54587"/>
    <w:rsid w:val="00C176AB"/>
    <w:rsid w:val="00CC294B"/>
    <w:rsid w:val="00CC3A1F"/>
    <w:rsid w:val="00D800BC"/>
    <w:rsid w:val="00DC03D6"/>
    <w:rsid w:val="00E8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255D7022-3C42-47CE-B5F1-F6AD027C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E03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2E034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C2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8C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6023"/>
  </w:style>
  <w:style w:type="paragraph" w:styleId="Pieddepage">
    <w:name w:val="footer"/>
    <w:basedOn w:val="Normal"/>
    <w:link w:val="PieddepageCar"/>
    <w:uiPriority w:val="99"/>
    <w:unhideWhenUsed/>
    <w:rsid w:val="008C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6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78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364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DAVRIEUX.EXT Manon [EIFFAGE CONSTRUCTION]</dc:creator>
  <cp:keywords/>
  <dc:description/>
  <cp:lastModifiedBy>BOSSER, Baptiste</cp:lastModifiedBy>
  <cp:revision>4</cp:revision>
  <cp:lastPrinted>2019-10-02T11:24:00Z</cp:lastPrinted>
  <dcterms:created xsi:type="dcterms:W3CDTF">2019-10-02T05:56:00Z</dcterms:created>
  <dcterms:modified xsi:type="dcterms:W3CDTF">2019-10-02T13:59:00Z</dcterms:modified>
</cp:coreProperties>
</file>